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91" w:rsidRDefault="006D2C91" w:rsidP="006D2C9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107</w:t>
      </w:r>
    </w:p>
    <w:p w:rsidR="006D2C91" w:rsidRPr="00925317" w:rsidRDefault="006D2C91" w:rsidP="006D2C91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1.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сочинение-рассуждение, рас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ния лингвиста Виктора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Галактионовича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Короленко: «Слово дано человеку для воплощения и передачи того чувства, той доли истины и вдохновения, которыми он обладает».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В. Г. Короленко.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6D2C91" w:rsidRPr="00925317" w:rsidRDefault="006D2C91" w:rsidP="006D2C9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2.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сочинение-рассуждение. Объясните, как Вы по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финала данного текста: «Он был такой счастливый! А я подумал: "Хорошо, когда у человека ясная цель в жизни и всё впереди"».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 примеры, ука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6D2C91" w:rsidRPr="00925317" w:rsidRDefault="006D2C91" w:rsidP="006D2C9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ЦЕННОСТИ? Сфор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ценности», взяв в 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из про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6D2C91" w:rsidRPr="00925317" w:rsidRDefault="006D2C91" w:rsidP="006D2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5317">
        <w:rPr>
          <w:rFonts w:ascii="Times New Roman" w:eastAsia="Times New Roman" w:hAnsi="Times New Roman" w:cs="Times New Roman"/>
          <w:sz w:val="24"/>
          <w:szCs w:val="24"/>
        </w:rPr>
        <w:br/>
      </w:r>
      <w:r w:rsidRPr="00925317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Пояснение.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1. Русский язык – один из самых богатых и красивых языков мира. В нем достаточно слов для того, чтобы назвать все предметы и явления, передать самые разнообразные чувства, настроения, переживания, не прибегая к специальным средствам выразительности. Поэтому трудно не согласиться с высказыванием В.Г. Короленко: «Слово дано человеку для воплощения и передачи того чувства, той доли истины и вдохновения, которыми он обладает».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Подтвердим это примерами из текста Владимира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Железникова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В тридцатом предложении (Под рыжим чубом у него было выпуклый лоб, а глаза были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голубые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отчаянные.) для описания героя автор использует эпитеты. Эпитет «отчаянные глаза» ярко характеризует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служит для создания художественного образа.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В предложении 44 для передачи настроения героя после того, как он узнал, что не суждено сбыться его мечте, используется слово «промямлил», которое очень точно передаёт состояния мальчика.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Таким образом, приведенные примеры можно по праву считать аргументами в поддержку мнения В.Г. Короленко о том, что наш язык богат и может передать все оттенки чувств и «ощущений».</w:t>
      </w:r>
    </w:p>
    <w:p w:rsidR="006D2C91" w:rsidRPr="00925317" w:rsidRDefault="006D2C91" w:rsidP="006D2C9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2. «Он был такой счастливый! А я подумал: "Хорошо, когда у человека ясная цель в жизни и всё впереди"». К такому выводу приходит рассказчик, познакомившись поближе с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Княжиным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 У этого мальчика есть характер, характер поможет ему добиться поставленной цели - это по-настоящему ценно и вызывает уважение.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В тексте В.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Железнякова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перед нами предстает ещё совсем юный человек, но о таком человеке можно сказать: «У него есть внутренний стержень».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мечтает стать пилотом космического корабля, и мечты его не пустые: он уже в юном возрасте прилагает немало усилий, чтобы осуществить свою мечту. Подтверждение этому находим в предложениях 12-13: «(12)Я полистал списки других кружков и в каждом наталкивался на фамилию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 (13)И в зоологическом, и в математическом, и в спортивном, только в кружок по пению он не записался».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Не вызывает сомнения, что из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 вырастет настоящий человек. «Я должен всё знать, я должен быть незаменимым», - говорит он своему учителю. Это большое дело – пытаться стать нужным и полезным!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Любой человек обязан пробовать формировать себя. В любом человеке есть потенциал - необходимо раскрыть себя. Сделать свой внутренний мир богаче, интереснее под силу каждому из нас, нужно только стремиться к этому, осознав своё предназначение быть человеком.</w:t>
      </w:r>
    </w:p>
    <w:p w:rsidR="006D2C91" w:rsidRPr="00925317" w:rsidRDefault="006D2C91" w:rsidP="006D2C9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D2C91" w:rsidRPr="00925317" w:rsidRDefault="006D2C91" w:rsidP="006D2C9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15.3 У каж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человека су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основные жиз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ценности, то есть то, что ка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жет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ему наи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лее значимым и важным. Стремиться к тому, чтобы жить так, как хочется, как мечтается, могут не все. А ведь это так важно — жить, осуществляя свою мечту, свои желания.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Вызывает уважение и восхищение герой Владимира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Железникова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, мальчик, мечтающий стать пилотом космического корабля. Ради достижения цели ( а это его тайна, это его мечта) он записывается во все кружки, он хочет знать всё, чтобы быть незаменимым. И даже ужасная новость о том, что он по здоровью не сможет быть пилотом, не собьёт героя с выбранного пути: ведь можно быть инженером, врачом — и в этом качестве попасть на космический корабль. Видя такую целеустремлённость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Княжина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, рассказчик не сомневается: «Этот долетит!»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Стремиться к мечте и преодолевать преграды на пути — это достойно уважения. Моя знакомая, услышав, как я лихо проговариваю скороговорки (тогда я мечтал читать и писать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рэп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 xml:space="preserve">), поделилась со мной своей тайной: она хочет быть диктором, хотя бы на радио. Я неловко пошутил: да, в телевизор ты не влезешь (она действительно была полновата). Кто же мог предположить, что эта девочка, с трудом выполняющая задания на уроке физкультуры, через два года покажется на местном телеканале и будет не только потрясающе выговаривать фразы, но и вести занятия по </w:t>
      </w:r>
      <w:proofErr w:type="spellStart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аквааэробике</w:t>
      </w:r>
      <w:proofErr w:type="spellEnd"/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. А я так и не стал рэпером.</w:t>
      </w:r>
    </w:p>
    <w:p w:rsidR="006D2C91" w:rsidRPr="00925317" w:rsidRDefault="006D2C91" w:rsidP="006D2C9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25317">
        <w:rPr>
          <w:rFonts w:ascii="Verdana" w:eastAsia="Times New Roman" w:hAnsi="Verdana" w:cs="Times New Roman"/>
          <w:color w:val="000000"/>
          <w:sz w:val="18"/>
          <w:szCs w:val="18"/>
        </w:rPr>
        <w:t>Все люди разные. Кто мечтает о космосе, кто — о кулинарном рецепте, который бы покорил весь мир. Самое главное, чтобы наши мечты, и наши ценности, и пути достижения целей были правильными, чтобы они делали счастливее нас и людей вокруг.</w:t>
      </w:r>
    </w:p>
    <w:p w:rsidR="006D2C91" w:rsidRPr="00925317" w:rsidRDefault="006D2C91" w:rsidP="006D2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6D2C91" w:rsidRPr="00925317" w:rsidTr="000131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BAC2FF"/>
            <w:vAlign w:val="center"/>
            <w:hideMark/>
          </w:tcPr>
          <w:p w:rsidR="006D2C91" w:rsidRPr="00925317" w:rsidRDefault="006D2C91" w:rsidP="000131E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9253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6D2C91" w:rsidRDefault="006D2C91" w:rsidP="006D2C91"/>
    <w:p w:rsidR="00691DC2" w:rsidRDefault="00691DC2"/>
    <w:sectPr w:rsidR="00691DC2" w:rsidSect="0062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D2C91"/>
    <w:rsid w:val="00691DC2"/>
    <w:rsid w:val="006D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980</Words>
  <Characters>5589</Characters>
  <Application>Microsoft Office Word</Application>
  <DocSecurity>0</DocSecurity>
  <Lines>46</Lines>
  <Paragraphs>13</Paragraphs>
  <ScaleCrop>false</ScaleCrop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2017-08-07T08:16:00Z</dcterms:created>
  <dcterms:modified xsi:type="dcterms:W3CDTF">2017-08-07T08:16:00Z</dcterms:modified>
</cp:coreProperties>
</file>